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73" w:rsidRDefault="00227673" w:rsidP="0022767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ИНФОРМАЦИЯ ПО КАЧЕСТВУ </w:t>
      </w:r>
      <w:r w:rsidR="00C51852" w:rsidRPr="004F7293">
        <w:rPr>
          <w:rFonts w:ascii="Times New Roman" w:hAnsi="Times New Roman"/>
          <w:b/>
          <w:bCs/>
          <w:color w:val="333333"/>
          <w:sz w:val="28"/>
          <w:szCs w:val="28"/>
        </w:rPr>
        <w:t xml:space="preserve">ПИТЬЕВОЙ ВОДЫ </w:t>
      </w:r>
    </w:p>
    <w:p w:rsidR="00C51852" w:rsidRPr="004F7293" w:rsidRDefault="00C51852" w:rsidP="00227673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4F7293">
        <w:rPr>
          <w:rFonts w:ascii="Times New Roman" w:hAnsi="Times New Roman"/>
          <w:b/>
          <w:bCs/>
          <w:color w:val="333333"/>
          <w:sz w:val="28"/>
          <w:szCs w:val="28"/>
        </w:rPr>
        <w:t>В ПАВОДКОВЫЙ ПЕРИОД</w:t>
      </w:r>
    </w:p>
    <w:p w:rsidR="00C51852" w:rsidRPr="004F7293" w:rsidRDefault="00C51852" w:rsidP="004F72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4F7293">
        <w:rPr>
          <w:rFonts w:ascii="Times New Roman" w:hAnsi="Times New Roman"/>
          <w:color w:val="333333"/>
          <w:sz w:val="28"/>
          <w:szCs w:val="28"/>
        </w:rPr>
        <w:t>В паводковый период увеличена частота контроля</w:t>
      </w:r>
      <w:r w:rsidR="00227673">
        <w:rPr>
          <w:rFonts w:ascii="Times New Roman" w:hAnsi="Times New Roman"/>
          <w:color w:val="333333"/>
          <w:sz w:val="28"/>
          <w:szCs w:val="28"/>
        </w:rPr>
        <w:t xml:space="preserve"> питьевой воды </w:t>
      </w:r>
      <w:r w:rsidRPr="004F7293">
        <w:rPr>
          <w:rFonts w:ascii="Times New Roman" w:hAnsi="Times New Roman"/>
          <w:color w:val="333333"/>
          <w:sz w:val="28"/>
          <w:szCs w:val="28"/>
        </w:rPr>
        <w:t xml:space="preserve"> по </w:t>
      </w:r>
      <w:r w:rsidR="00227673">
        <w:rPr>
          <w:rFonts w:ascii="Times New Roman" w:hAnsi="Times New Roman"/>
          <w:color w:val="333333"/>
          <w:sz w:val="28"/>
          <w:szCs w:val="28"/>
        </w:rPr>
        <w:t xml:space="preserve">органолептическим, химическим, микробиологическим показателям, </w:t>
      </w:r>
      <w:r w:rsidRPr="004F7293">
        <w:rPr>
          <w:rFonts w:ascii="Times New Roman" w:hAnsi="Times New Roman"/>
          <w:color w:val="333333"/>
          <w:sz w:val="28"/>
          <w:szCs w:val="28"/>
        </w:rPr>
        <w:t>увеличено число контролируемых показателей.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C51852" w:rsidRPr="004F7293" w:rsidRDefault="00227673" w:rsidP="002276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Испытательная </w:t>
      </w:r>
      <w:r w:rsidR="00C51852" w:rsidRPr="004F7293">
        <w:rPr>
          <w:rFonts w:ascii="Times New Roman" w:hAnsi="Times New Roman"/>
          <w:sz w:val="28"/>
          <w:szCs w:val="28"/>
        </w:rPr>
        <w:t xml:space="preserve">лаборатория </w:t>
      </w:r>
      <w:r>
        <w:rPr>
          <w:rFonts w:ascii="Times New Roman" w:hAnsi="Times New Roman"/>
          <w:sz w:val="28"/>
          <w:szCs w:val="28"/>
        </w:rPr>
        <w:t>контроля качества вод</w:t>
      </w:r>
      <w:proofErr w:type="gramStart"/>
      <w:r>
        <w:rPr>
          <w:rFonts w:ascii="Times New Roman" w:hAnsi="Times New Roman"/>
          <w:sz w:val="28"/>
          <w:szCs w:val="28"/>
        </w:rPr>
        <w:t xml:space="preserve">ы </w:t>
      </w:r>
      <w:r w:rsidR="00C51852" w:rsidRPr="004F7293">
        <w:rPr>
          <w:rFonts w:ascii="Times New Roman" w:hAnsi="Times New Roman"/>
          <w:sz w:val="28"/>
          <w:szCs w:val="28"/>
        </w:rPr>
        <w:t>ООО</w:t>
      </w:r>
      <w:proofErr w:type="gramEnd"/>
      <w:r w:rsidR="00C51852" w:rsidRPr="004F7293">
        <w:rPr>
          <w:rFonts w:ascii="Times New Roman" w:hAnsi="Times New Roman"/>
          <w:sz w:val="28"/>
          <w:szCs w:val="28"/>
        </w:rPr>
        <w:t xml:space="preserve"> «Водоканал» проводит еж</w:t>
      </w:r>
      <w:r>
        <w:rPr>
          <w:rFonts w:ascii="Times New Roman" w:hAnsi="Times New Roman"/>
          <w:sz w:val="28"/>
          <w:szCs w:val="28"/>
        </w:rPr>
        <w:t xml:space="preserve">едневный контроль питьевой воды. Результаты контроля показывают, что питьевая вода в г. Мелеуз,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оскресенское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Нугуш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безвредной по химическому составу и безопасной в эпидемиологическом отношении. </w:t>
      </w:r>
    </w:p>
    <w:p w:rsidR="00C51852" w:rsidRDefault="00C51852" w:rsidP="00971893">
      <w:pPr>
        <w:spacing w:after="0" w:line="360" w:lineRule="auto"/>
        <w:jc w:val="center"/>
        <w:rPr>
          <w:color w:val="333333"/>
        </w:rPr>
      </w:pPr>
    </w:p>
    <w:p w:rsidR="00C51852" w:rsidRPr="004F7293" w:rsidRDefault="00C51852" w:rsidP="009718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293">
        <w:rPr>
          <w:rFonts w:ascii="Times New Roman" w:hAnsi="Times New Roman"/>
          <w:b/>
          <w:sz w:val="28"/>
          <w:szCs w:val="28"/>
        </w:rPr>
        <w:t>СВЕДЕНИЯ</w:t>
      </w:r>
    </w:p>
    <w:p w:rsidR="00C51852" w:rsidRDefault="00C51852" w:rsidP="004F7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293">
        <w:rPr>
          <w:rFonts w:ascii="Times New Roman" w:hAnsi="Times New Roman"/>
          <w:sz w:val="28"/>
          <w:szCs w:val="28"/>
        </w:rPr>
        <w:t xml:space="preserve">о результатах производственного контроля </w:t>
      </w:r>
      <w:r w:rsidR="001A5A6F">
        <w:rPr>
          <w:rFonts w:ascii="Times New Roman" w:hAnsi="Times New Roman"/>
          <w:sz w:val="28"/>
          <w:szCs w:val="28"/>
        </w:rPr>
        <w:t>питьевой воды</w:t>
      </w:r>
      <w:r w:rsidRPr="004F7293">
        <w:rPr>
          <w:rFonts w:ascii="Times New Roman" w:hAnsi="Times New Roman"/>
          <w:sz w:val="28"/>
          <w:szCs w:val="28"/>
        </w:rPr>
        <w:t xml:space="preserve">  </w:t>
      </w:r>
    </w:p>
    <w:p w:rsidR="00C51852" w:rsidRPr="004F7293" w:rsidRDefault="00C51852" w:rsidP="004F729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293">
        <w:rPr>
          <w:rFonts w:ascii="Times New Roman" w:hAnsi="Times New Roman"/>
          <w:sz w:val="28"/>
          <w:szCs w:val="28"/>
        </w:rPr>
        <w:t xml:space="preserve"> </w:t>
      </w:r>
      <w:r w:rsidR="005B6A6D">
        <w:rPr>
          <w:rFonts w:ascii="Times New Roman" w:hAnsi="Times New Roman"/>
          <w:sz w:val="28"/>
          <w:szCs w:val="28"/>
          <w:u w:val="single"/>
        </w:rPr>
        <w:t>с 29 марта по 9 мая</w:t>
      </w:r>
      <w:r w:rsidRPr="004F7293">
        <w:rPr>
          <w:rFonts w:ascii="Times New Roman" w:hAnsi="Times New Roman"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F7293">
          <w:rPr>
            <w:rFonts w:ascii="Times New Roman" w:hAnsi="Times New Roman"/>
            <w:sz w:val="28"/>
            <w:szCs w:val="28"/>
            <w:u w:val="single"/>
          </w:rPr>
          <w:t>2018 г</w:t>
        </w:r>
      </w:smartTag>
      <w:r w:rsidRPr="004F7293">
        <w:rPr>
          <w:rFonts w:ascii="Times New Roman" w:hAnsi="Times New Roman"/>
          <w:sz w:val="28"/>
          <w:szCs w:val="28"/>
          <w:u w:val="single"/>
        </w:rPr>
        <w:t>.</w:t>
      </w:r>
    </w:p>
    <w:p w:rsidR="00C51852" w:rsidRPr="004F7293" w:rsidRDefault="00C51852" w:rsidP="004F72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7293">
        <w:rPr>
          <w:rFonts w:ascii="Times New Roman" w:hAnsi="Times New Roman"/>
          <w:sz w:val="28"/>
          <w:szCs w:val="28"/>
        </w:rPr>
        <w:t xml:space="preserve">по г. Мелеуз, с. </w:t>
      </w:r>
      <w:proofErr w:type="spellStart"/>
      <w:r w:rsidRPr="004F7293">
        <w:rPr>
          <w:rFonts w:ascii="Times New Roman" w:hAnsi="Times New Roman"/>
          <w:sz w:val="28"/>
          <w:szCs w:val="28"/>
        </w:rPr>
        <w:t>Нугуш</w:t>
      </w:r>
      <w:proofErr w:type="spellEnd"/>
      <w:r w:rsidRPr="004F7293">
        <w:rPr>
          <w:rFonts w:ascii="Times New Roman" w:hAnsi="Times New Roman"/>
          <w:sz w:val="28"/>
          <w:szCs w:val="28"/>
        </w:rPr>
        <w:t xml:space="preserve">, с. Воскресенское МР </w:t>
      </w:r>
      <w:proofErr w:type="spellStart"/>
      <w:r w:rsidRPr="004F7293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Pr="004F7293">
        <w:rPr>
          <w:rFonts w:ascii="Times New Roman" w:hAnsi="Times New Roman"/>
          <w:sz w:val="28"/>
          <w:szCs w:val="28"/>
        </w:rPr>
        <w:t xml:space="preserve"> район РБ</w:t>
      </w:r>
      <w:r w:rsidRPr="004F7293">
        <w:rPr>
          <w:rFonts w:ascii="Times New Roman" w:hAnsi="Times New Roman"/>
          <w:sz w:val="24"/>
          <w:szCs w:val="24"/>
        </w:rPr>
        <w:t>.</w:t>
      </w:r>
    </w:p>
    <w:tbl>
      <w:tblPr>
        <w:tblW w:w="11147" w:type="dxa"/>
        <w:jc w:val="center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2127"/>
        <w:gridCol w:w="2126"/>
        <w:gridCol w:w="850"/>
        <w:gridCol w:w="1560"/>
        <w:gridCol w:w="1611"/>
        <w:gridCol w:w="1082"/>
        <w:gridCol w:w="1276"/>
      </w:tblGrid>
      <w:tr w:rsidR="00C51852" w:rsidRPr="001A5A6F" w:rsidTr="005B6A6D">
        <w:trPr>
          <w:jc w:val="center"/>
        </w:trPr>
        <w:tc>
          <w:tcPr>
            <w:tcW w:w="515" w:type="dxa"/>
            <w:vMerge w:val="restart"/>
          </w:tcPr>
          <w:p w:rsidR="00C51852" w:rsidRPr="001A5A6F" w:rsidRDefault="00C51852" w:rsidP="006D5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1852" w:rsidRPr="001A5A6F" w:rsidRDefault="00C51852" w:rsidP="006D5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A6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53" w:type="dxa"/>
            <w:gridSpan w:val="2"/>
            <w:vMerge w:val="restart"/>
          </w:tcPr>
          <w:p w:rsidR="00C51852" w:rsidRPr="001A5A6F" w:rsidRDefault="00C51852" w:rsidP="006D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A6F">
              <w:rPr>
                <w:rFonts w:ascii="Times New Roman" w:hAnsi="Times New Roman"/>
                <w:b/>
                <w:sz w:val="24"/>
                <w:szCs w:val="24"/>
              </w:rPr>
              <w:t>Наименование проб</w:t>
            </w:r>
          </w:p>
        </w:tc>
        <w:tc>
          <w:tcPr>
            <w:tcW w:w="4021" w:type="dxa"/>
            <w:gridSpan w:val="3"/>
          </w:tcPr>
          <w:p w:rsidR="00C51852" w:rsidRPr="001A5A6F" w:rsidRDefault="00C51852" w:rsidP="006D5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A6F">
              <w:rPr>
                <w:rFonts w:ascii="Times New Roman" w:hAnsi="Times New Roman"/>
                <w:b/>
              </w:rPr>
              <w:t>Отобрано проб</w:t>
            </w:r>
            <w:r w:rsidR="001A5A6F" w:rsidRPr="001A5A6F">
              <w:rPr>
                <w:rFonts w:ascii="Times New Roman" w:hAnsi="Times New Roman"/>
                <w:b/>
              </w:rPr>
              <w:t xml:space="preserve"> на показатели</w:t>
            </w:r>
          </w:p>
        </w:tc>
        <w:tc>
          <w:tcPr>
            <w:tcW w:w="1082" w:type="dxa"/>
            <w:vMerge w:val="restart"/>
          </w:tcPr>
          <w:p w:rsidR="00C51852" w:rsidRPr="001A5A6F" w:rsidRDefault="00C51852" w:rsidP="006D5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A6F">
              <w:rPr>
                <w:rFonts w:ascii="Times New Roman" w:hAnsi="Times New Roman"/>
                <w:b/>
              </w:rPr>
              <w:t xml:space="preserve">Из них </w:t>
            </w:r>
            <w:proofErr w:type="spellStart"/>
            <w:r w:rsidRPr="001A5A6F">
              <w:rPr>
                <w:rFonts w:ascii="Times New Roman" w:hAnsi="Times New Roman"/>
                <w:b/>
              </w:rPr>
              <w:t>нестан-дартные</w:t>
            </w:r>
            <w:proofErr w:type="spellEnd"/>
          </w:p>
        </w:tc>
        <w:tc>
          <w:tcPr>
            <w:tcW w:w="1276" w:type="dxa"/>
            <w:vMerge w:val="restart"/>
          </w:tcPr>
          <w:p w:rsidR="00C51852" w:rsidRPr="001A5A6F" w:rsidRDefault="00C51852" w:rsidP="006D5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A6F">
              <w:rPr>
                <w:rFonts w:ascii="Times New Roman" w:hAnsi="Times New Roman"/>
                <w:b/>
              </w:rPr>
              <w:t>Принятые меры</w:t>
            </w:r>
          </w:p>
        </w:tc>
      </w:tr>
      <w:tr w:rsidR="00C51852" w:rsidRPr="006D508A" w:rsidTr="005B6A6D">
        <w:trPr>
          <w:jc w:val="center"/>
        </w:trPr>
        <w:tc>
          <w:tcPr>
            <w:tcW w:w="515" w:type="dxa"/>
            <w:vMerge/>
          </w:tcPr>
          <w:p w:rsidR="00C51852" w:rsidRPr="006D508A" w:rsidRDefault="00C51852" w:rsidP="006D5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</w:tcPr>
          <w:p w:rsidR="00C51852" w:rsidRPr="006D508A" w:rsidRDefault="00C51852" w:rsidP="006D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852" w:rsidRPr="006D508A" w:rsidRDefault="00C51852" w:rsidP="006D5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08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60" w:type="dxa"/>
          </w:tcPr>
          <w:p w:rsidR="00C51852" w:rsidRPr="006D508A" w:rsidRDefault="001A5A6F" w:rsidP="001A5A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Санитарно-</w:t>
            </w:r>
            <w:proofErr w:type="spellStart"/>
            <w:r>
              <w:rPr>
                <w:rFonts w:ascii="Times New Roman" w:hAnsi="Times New Roman"/>
                <w:b/>
              </w:rPr>
              <w:t>микробиоло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  <w:proofErr w:type="spellStart"/>
            <w:r>
              <w:rPr>
                <w:rFonts w:ascii="Times New Roman" w:hAnsi="Times New Roman"/>
                <w:b/>
              </w:rPr>
              <w:t>гические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11" w:type="dxa"/>
          </w:tcPr>
          <w:p w:rsidR="00C51852" w:rsidRPr="006D508A" w:rsidRDefault="001A5A6F" w:rsidP="001A5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Химические и органо-</w:t>
            </w:r>
            <w:proofErr w:type="spellStart"/>
            <w:r>
              <w:rPr>
                <w:rFonts w:ascii="Times New Roman" w:hAnsi="Times New Roman"/>
                <w:b/>
              </w:rPr>
              <w:t>лептические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82" w:type="dxa"/>
            <w:vMerge/>
          </w:tcPr>
          <w:p w:rsidR="00C51852" w:rsidRPr="006D508A" w:rsidRDefault="00C51852" w:rsidP="006D5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51852" w:rsidRPr="006D508A" w:rsidRDefault="00C51852" w:rsidP="006D5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6A6D" w:rsidRPr="006D508A" w:rsidTr="005B6A6D">
        <w:trPr>
          <w:jc w:val="center"/>
        </w:trPr>
        <w:tc>
          <w:tcPr>
            <w:tcW w:w="515" w:type="dxa"/>
          </w:tcPr>
          <w:p w:rsidR="005B6A6D" w:rsidRPr="006D508A" w:rsidRDefault="005B6A6D" w:rsidP="006D5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08A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Merge w:val="restart"/>
          </w:tcPr>
          <w:p w:rsidR="005B6A6D" w:rsidRPr="006D508A" w:rsidRDefault="005B6A6D" w:rsidP="006D508A">
            <w:pPr>
              <w:spacing w:after="0" w:line="240" w:lineRule="auto"/>
              <w:rPr>
                <w:rFonts w:ascii="Times New Roman" w:hAnsi="Times New Roman"/>
              </w:rPr>
            </w:pPr>
            <w:r w:rsidRPr="006D508A">
              <w:rPr>
                <w:rFonts w:ascii="Times New Roman" w:hAnsi="Times New Roman"/>
              </w:rPr>
              <w:t>Вода питьевая централизованного хозяйственного питьевого водоснабжения</w:t>
            </w:r>
          </w:p>
        </w:tc>
        <w:tc>
          <w:tcPr>
            <w:tcW w:w="2126" w:type="dxa"/>
          </w:tcPr>
          <w:p w:rsidR="005B6A6D" w:rsidRPr="006D508A" w:rsidRDefault="005B6A6D" w:rsidP="006D508A">
            <w:pPr>
              <w:spacing w:after="0" w:line="240" w:lineRule="auto"/>
              <w:rPr>
                <w:rFonts w:ascii="Times New Roman" w:hAnsi="Times New Roman"/>
              </w:rPr>
            </w:pPr>
            <w:r w:rsidRPr="006D508A">
              <w:rPr>
                <w:rFonts w:ascii="Times New Roman" w:hAnsi="Times New Roman"/>
              </w:rPr>
              <w:t>Источники питьевого водоснабжения</w:t>
            </w:r>
          </w:p>
        </w:tc>
        <w:tc>
          <w:tcPr>
            <w:tcW w:w="850" w:type="dxa"/>
          </w:tcPr>
          <w:p w:rsidR="005B6A6D" w:rsidRPr="0001311D" w:rsidRDefault="005B6A6D" w:rsidP="00A95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60" w:type="dxa"/>
          </w:tcPr>
          <w:p w:rsidR="005B6A6D" w:rsidRPr="0001311D" w:rsidRDefault="005B6A6D" w:rsidP="00A95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611" w:type="dxa"/>
          </w:tcPr>
          <w:p w:rsidR="005B6A6D" w:rsidRPr="0001311D" w:rsidRDefault="005B6A6D" w:rsidP="00A95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082" w:type="dxa"/>
          </w:tcPr>
          <w:p w:rsidR="005B6A6D" w:rsidRPr="006D508A" w:rsidRDefault="005B6A6D" w:rsidP="006D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0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A6D" w:rsidRPr="006D508A" w:rsidRDefault="005B6A6D" w:rsidP="006D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6D" w:rsidRPr="006D508A" w:rsidTr="005B6A6D">
        <w:trPr>
          <w:jc w:val="center"/>
        </w:trPr>
        <w:tc>
          <w:tcPr>
            <w:tcW w:w="515" w:type="dxa"/>
          </w:tcPr>
          <w:p w:rsidR="005B6A6D" w:rsidRPr="006D508A" w:rsidRDefault="005B6A6D" w:rsidP="006D5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08A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Merge/>
          </w:tcPr>
          <w:p w:rsidR="005B6A6D" w:rsidRPr="006D508A" w:rsidRDefault="005B6A6D" w:rsidP="006D5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B6A6D" w:rsidRPr="006D508A" w:rsidRDefault="005B6A6D" w:rsidP="006D508A">
            <w:pPr>
              <w:spacing w:after="0" w:line="240" w:lineRule="auto"/>
              <w:rPr>
                <w:rFonts w:ascii="Times New Roman" w:hAnsi="Times New Roman"/>
              </w:rPr>
            </w:pPr>
            <w:r w:rsidRPr="006D508A">
              <w:rPr>
                <w:rFonts w:ascii="Times New Roman" w:hAnsi="Times New Roman"/>
              </w:rPr>
              <w:t>РЧВ перед подачей потребителям</w:t>
            </w:r>
          </w:p>
          <w:p w:rsidR="005B6A6D" w:rsidRPr="006D508A" w:rsidRDefault="005B6A6D" w:rsidP="006D50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B6A6D" w:rsidRPr="0001311D" w:rsidRDefault="005B6A6D" w:rsidP="00A95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</w:tcPr>
          <w:p w:rsidR="005B6A6D" w:rsidRPr="0001311D" w:rsidRDefault="005B6A6D" w:rsidP="00A95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11" w:type="dxa"/>
          </w:tcPr>
          <w:p w:rsidR="005B6A6D" w:rsidRPr="0001311D" w:rsidRDefault="005B6A6D" w:rsidP="00A95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82" w:type="dxa"/>
          </w:tcPr>
          <w:p w:rsidR="005B6A6D" w:rsidRPr="006D508A" w:rsidRDefault="005B6A6D" w:rsidP="006D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0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A6D" w:rsidRPr="006D508A" w:rsidRDefault="005B6A6D" w:rsidP="006D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6D" w:rsidRPr="006D508A" w:rsidTr="005B6A6D">
        <w:trPr>
          <w:jc w:val="center"/>
        </w:trPr>
        <w:tc>
          <w:tcPr>
            <w:tcW w:w="515" w:type="dxa"/>
          </w:tcPr>
          <w:p w:rsidR="005B6A6D" w:rsidRPr="006D508A" w:rsidRDefault="005B6A6D" w:rsidP="006D5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08A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Merge/>
          </w:tcPr>
          <w:p w:rsidR="005B6A6D" w:rsidRPr="006D508A" w:rsidRDefault="005B6A6D" w:rsidP="006D5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B6A6D" w:rsidRPr="006D508A" w:rsidRDefault="005B6A6D" w:rsidP="006D508A">
            <w:pPr>
              <w:spacing w:after="0" w:line="240" w:lineRule="auto"/>
              <w:rPr>
                <w:rFonts w:ascii="Times New Roman" w:hAnsi="Times New Roman"/>
              </w:rPr>
            </w:pPr>
            <w:r w:rsidRPr="006D508A">
              <w:rPr>
                <w:rFonts w:ascii="Times New Roman" w:hAnsi="Times New Roman"/>
              </w:rPr>
              <w:t>Распределительная</w:t>
            </w:r>
          </w:p>
          <w:p w:rsidR="005B6A6D" w:rsidRPr="006D508A" w:rsidRDefault="005B6A6D" w:rsidP="006D508A">
            <w:pPr>
              <w:spacing w:after="0" w:line="240" w:lineRule="auto"/>
              <w:rPr>
                <w:rFonts w:ascii="Times New Roman" w:hAnsi="Times New Roman"/>
              </w:rPr>
            </w:pPr>
            <w:r w:rsidRPr="006D508A">
              <w:rPr>
                <w:rFonts w:ascii="Times New Roman" w:hAnsi="Times New Roman"/>
              </w:rPr>
              <w:t>сеть</w:t>
            </w:r>
          </w:p>
          <w:p w:rsidR="005B6A6D" w:rsidRPr="006D508A" w:rsidRDefault="005B6A6D" w:rsidP="006D50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B6A6D" w:rsidRPr="008B6018" w:rsidRDefault="005B6A6D" w:rsidP="00A95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560" w:type="dxa"/>
          </w:tcPr>
          <w:p w:rsidR="005B6A6D" w:rsidRPr="0001311D" w:rsidRDefault="005B6A6D" w:rsidP="00A95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611" w:type="dxa"/>
          </w:tcPr>
          <w:p w:rsidR="005B6A6D" w:rsidRPr="008B6018" w:rsidRDefault="005B6A6D" w:rsidP="00A95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082" w:type="dxa"/>
          </w:tcPr>
          <w:p w:rsidR="005B6A6D" w:rsidRPr="006D508A" w:rsidRDefault="005B6A6D" w:rsidP="006D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0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A6D" w:rsidRPr="006D508A" w:rsidRDefault="005B6A6D" w:rsidP="006D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6D" w:rsidRPr="006D508A" w:rsidTr="005B6A6D">
        <w:trPr>
          <w:trHeight w:val="407"/>
          <w:jc w:val="center"/>
        </w:trPr>
        <w:tc>
          <w:tcPr>
            <w:tcW w:w="515" w:type="dxa"/>
          </w:tcPr>
          <w:p w:rsidR="005B6A6D" w:rsidRPr="006D508A" w:rsidRDefault="005B6A6D" w:rsidP="006D5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</w:tcPr>
          <w:p w:rsidR="005B6A6D" w:rsidRPr="006D508A" w:rsidRDefault="005B6A6D" w:rsidP="006D508A">
            <w:pPr>
              <w:spacing w:after="0" w:line="240" w:lineRule="auto"/>
              <w:rPr>
                <w:rFonts w:ascii="Times New Roman" w:hAnsi="Times New Roman"/>
              </w:rPr>
            </w:pPr>
            <w:r w:rsidRPr="006D508A">
              <w:rPr>
                <w:rFonts w:ascii="Times New Roman" w:hAnsi="Times New Roman"/>
              </w:rPr>
              <w:t>Всего:</w:t>
            </w:r>
          </w:p>
        </w:tc>
        <w:tc>
          <w:tcPr>
            <w:tcW w:w="850" w:type="dxa"/>
          </w:tcPr>
          <w:p w:rsidR="005B6A6D" w:rsidRPr="006D508A" w:rsidRDefault="005B6A6D" w:rsidP="006D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560" w:type="dxa"/>
          </w:tcPr>
          <w:p w:rsidR="005B6A6D" w:rsidRPr="00454F56" w:rsidRDefault="005B6A6D" w:rsidP="00A95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611" w:type="dxa"/>
          </w:tcPr>
          <w:p w:rsidR="005B6A6D" w:rsidRPr="00603C3E" w:rsidRDefault="005B6A6D" w:rsidP="00A95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082" w:type="dxa"/>
          </w:tcPr>
          <w:p w:rsidR="005B6A6D" w:rsidRPr="00454F56" w:rsidRDefault="005B6A6D" w:rsidP="00A95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6A6D" w:rsidRPr="006D508A" w:rsidRDefault="005B6A6D" w:rsidP="006D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852" w:rsidRDefault="00C51852" w:rsidP="00342F53">
      <w:pPr>
        <w:rPr>
          <w:rFonts w:ascii="Times New Roman" w:hAnsi="Times New Roman"/>
          <w:sz w:val="28"/>
          <w:szCs w:val="28"/>
        </w:rPr>
      </w:pPr>
    </w:p>
    <w:p w:rsidR="005B6A6D" w:rsidRDefault="005B6A6D" w:rsidP="005B6A6D">
      <w:pPr>
        <w:ind w:firstLine="709"/>
        <w:rPr>
          <w:rFonts w:ascii="Times New Roman" w:hAnsi="Times New Roman"/>
          <w:sz w:val="28"/>
          <w:szCs w:val="28"/>
        </w:rPr>
      </w:pPr>
    </w:p>
    <w:p w:rsidR="005B6A6D" w:rsidRDefault="005B6A6D" w:rsidP="005B6A6D">
      <w:pPr>
        <w:ind w:firstLine="709"/>
        <w:rPr>
          <w:rFonts w:ascii="Times New Roman" w:hAnsi="Times New Roman"/>
          <w:sz w:val="28"/>
          <w:szCs w:val="28"/>
        </w:rPr>
      </w:pPr>
    </w:p>
    <w:p w:rsidR="005B6A6D" w:rsidRDefault="005B6A6D" w:rsidP="005B6A6D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27673" w:rsidRPr="0023759C" w:rsidRDefault="00227673" w:rsidP="0023759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3759C">
        <w:rPr>
          <w:rFonts w:ascii="Times New Roman" w:hAnsi="Times New Roman"/>
          <w:sz w:val="20"/>
          <w:szCs w:val="20"/>
        </w:rPr>
        <w:t xml:space="preserve">ООО «Водоканал» - </w:t>
      </w:r>
      <w:proofErr w:type="spellStart"/>
      <w:r w:rsidRPr="0023759C">
        <w:rPr>
          <w:rFonts w:ascii="Times New Roman" w:hAnsi="Times New Roman"/>
          <w:sz w:val="20"/>
          <w:szCs w:val="20"/>
        </w:rPr>
        <w:t>ресурсоснабжающая</w:t>
      </w:r>
      <w:proofErr w:type="spellEnd"/>
      <w:r w:rsidRPr="0023759C">
        <w:rPr>
          <w:rFonts w:ascii="Times New Roman" w:hAnsi="Times New Roman"/>
          <w:sz w:val="20"/>
          <w:szCs w:val="20"/>
        </w:rPr>
        <w:t xml:space="preserve"> организация, которая контролирует качество воды только в системах холодного водоснабжения, отвечая за качество предоставляемых услуг на границе своей эксплуатационной ответственности – внешние водопроводные сети до ввода в здание.</w:t>
      </w:r>
    </w:p>
    <w:p w:rsidR="00227673" w:rsidRPr="0023759C" w:rsidRDefault="00227673" w:rsidP="0023759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3759C">
        <w:rPr>
          <w:rFonts w:ascii="Times New Roman" w:hAnsi="Times New Roman"/>
          <w:sz w:val="20"/>
          <w:szCs w:val="20"/>
        </w:rPr>
        <w:t xml:space="preserve">За обеспечение надлежащей эксплуатации внутридомовой системы водоснабжения отвечает организация, управляющая вашим жилым домом (ЖЭУ, ЖСК, ТСЖ, ДЕЗ и т.д.), с которой ООО «Водоканал» заключает договор по отпуску питьевой воды. </w:t>
      </w:r>
    </w:p>
    <w:p w:rsidR="00C51852" w:rsidRDefault="00C51852" w:rsidP="00342F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51852" w:rsidRPr="00971893" w:rsidRDefault="00C51852" w:rsidP="00971893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971893">
        <w:rPr>
          <w:rFonts w:ascii="Times New Roman" w:hAnsi="Times New Roman"/>
          <w:b/>
          <w:sz w:val="28"/>
          <w:szCs w:val="28"/>
        </w:rPr>
        <w:t xml:space="preserve">Показатели основных потребительских характеристик питьевой воды </w:t>
      </w:r>
      <w:proofErr w:type="spellStart"/>
      <w:r w:rsidRPr="00971893">
        <w:rPr>
          <w:rFonts w:ascii="Times New Roman" w:hAnsi="Times New Roman"/>
          <w:b/>
          <w:sz w:val="28"/>
          <w:szCs w:val="28"/>
        </w:rPr>
        <w:t>г.Мелеуза</w:t>
      </w:r>
      <w:proofErr w:type="spellEnd"/>
      <w:r w:rsidRPr="00971893">
        <w:rPr>
          <w:rFonts w:ascii="Times New Roman" w:hAnsi="Times New Roman"/>
          <w:b/>
          <w:sz w:val="28"/>
          <w:szCs w:val="28"/>
        </w:rPr>
        <w:t xml:space="preserve"> за 1 квартал 2018 года</w:t>
      </w:r>
    </w:p>
    <w:p w:rsidR="00C51852" w:rsidRPr="00971893" w:rsidRDefault="00C51852" w:rsidP="00971893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3960"/>
        <w:gridCol w:w="2584"/>
        <w:gridCol w:w="2996"/>
      </w:tblGrid>
      <w:tr w:rsidR="00C51852" w:rsidRPr="00971893" w:rsidTr="004064D4">
        <w:tc>
          <w:tcPr>
            <w:tcW w:w="648" w:type="dxa"/>
            <w:vAlign w:val="center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0" w:type="dxa"/>
            <w:vAlign w:val="center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93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84" w:type="dxa"/>
            <w:vAlign w:val="center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93">
              <w:rPr>
                <w:rFonts w:ascii="Times New Roman" w:hAnsi="Times New Roman"/>
                <w:b/>
                <w:sz w:val="24"/>
                <w:szCs w:val="24"/>
              </w:rPr>
              <w:t>Общее количество исследованных проб</w:t>
            </w:r>
          </w:p>
        </w:tc>
        <w:tc>
          <w:tcPr>
            <w:tcW w:w="2996" w:type="dxa"/>
            <w:vAlign w:val="center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93">
              <w:rPr>
                <w:rFonts w:ascii="Times New Roman" w:hAnsi="Times New Roman"/>
                <w:b/>
                <w:sz w:val="24"/>
                <w:szCs w:val="24"/>
              </w:rPr>
              <w:t>Количество проб, выявивших несоответствие СанПиН 2.1.4.1074-01</w:t>
            </w:r>
          </w:p>
        </w:tc>
      </w:tr>
      <w:tr w:rsidR="00C51852" w:rsidRPr="00971893" w:rsidTr="004064D4">
        <w:tc>
          <w:tcPr>
            <w:tcW w:w="648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 xml:space="preserve">Мутность </w:t>
            </w:r>
          </w:p>
        </w:tc>
        <w:tc>
          <w:tcPr>
            <w:tcW w:w="2584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2996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852" w:rsidRPr="00971893" w:rsidTr="004064D4">
        <w:tc>
          <w:tcPr>
            <w:tcW w:w="648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 xml:space="preserve">Цветность </w:t>
            </w:r>
          </w:p>
        </w:tc>
        <w:tc>
          <w:tcPr>
            <w:tcW w:w="2584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2996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852" w:rsidRPr="00971893" w:rsidTr="004064D4">
        <w:tc>
          <w:tcPr>
            <w:tcW w:w="648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Хлор остаточный</w:t>
            </w:r>
          </w:p>
        </w:tc>
        <w:tc>
          <w:tcPr>
            <w:tcW w:w="2584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96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852" w:rsidRPr="00971893" w:rsidTr="004064D4">
        <w:tc>
          <w:tcPr>
            <w:tcW w:w="648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Общее микробное число</w:t>
            </w:r>
          </w:p>
        </w:tc>
        <w:tc>
          <w:tcPr>
            <w:tcW w:w="2584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2996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852" w:rsidRPr="00971893" w:rsidTr="004064D4">
        <w:tc>
          <w:tcPr>
            <w:tcW w:w="648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proofErr w:type="spellStart"/>
            <w:r w:rsidRPr="00971893">
              <w:rPr>
                <w:rFonts w:ascii="Times New Roman" w:hAnsi="Times New Roman"/>
                <w:sz w:val="24"/>
                <w:szCs w:val="24"/>
              </w:rPr>
              <w:t>колиформные</w:t>
            </w:r>
            <w:proofErr w:type="spellEnd"/>
            <w:r w:rsidRPr="00971893"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2584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2996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852" w:rsidRPr="00971893" w:rsidTr="004064D4">
        <w:tc>
          <w:tcPr>
            <w:tcW w:w="648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893">
              <w:rPr>
                <w:rFonts w:ascii="Times New Roman" w:hAnsi="Times New Roman"/>
                <w:sz w:val="24"/>
                <w:szCs w:val="24"/>
              </w:rPr>
              <w:t>Термотолерантные</w:t>
            </w:r>
            <w:proofErr w:type="spellEnd"/>
            <w:r w:rsidRPr="00971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1893">
              <w:rPr>
                <w:rFonts w:ascii="Times New Roman" w:hAnsi="Times New Roman"/>
                <w:sz w:val="24"/>
                <w:szCs w:val="24"/>
              </w:rPr>
              <w:t>колиформные</w:t>
            </w:r>
            <w:proofErr w:type="spellEnd"/>
            <w:r w:rsidRPr="00971893"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2584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2996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1852" w:rsidRPr="00971893" w:rsidRDefault="00C51852" w:rsidP="00971893">
      <w:pPr>
        <w:pBdr>
          <w:bottom w:val="single" w:sz="12" w:space="1" w:color="auto"/>
        </w:pBd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C51852" w:rsidRPr="00971893" w:rsidRDefault="00C51852" w:rsidP="0097189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C51852" w:rsidRPr="00971893" w:rsidRDefault="00C51852" w:rsidP="00971893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971893">
        <w:rPr>
          <w:rFonts w:ascii="Times New Roman" w:hAnsi="Times New Roman"/>
          <w:b/>
          <w:sz w:val="28"/>
          <w:szCs w:val="28"/>
        </w:rPr>
        <w:t xml:space="preserve">Показатели основных потребительских характеристик питьевой воды </w:t>
      </w:r>
      <w:proofErr w:type="spellStart"/>
      <w:r w:rsidRPr="00971893">
        <w:rPr>
          <w:rFonts w:ascii="Times New Roman" w:hAnsi="Times New Roman"/>
          <w:b/>
          <w:sz w:val="28"/>
          <w:szCs w:val="28"/>
        </w:rPr>
        <w:t>с.Нугуш</w:t>
      </w:r>
      <w:proofErr w:type="spellEnd"/>
      <w:r w:rsidRPr="00971893">
        <w:rPr>
          <w:rFonts w:ascii="Times New Roman" w:hAnsi="Times New Roman"/>
          <w:b/>
          <w:sz w:val="28"/>
          <w:szCs w:val="28"/>
        </w:rPr>
        <w:t xml:space="preserve"> за 1 квартал 2018 года</w:t>
      </w:r>
    </w:p>
    <w:p w:rsidR="00C51852" w:rsidRPr="00971893" w:rsidRDefault="00C51852" w:rsidP="0097189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3960"/>
        <w:gridCol w:w="2584"/>
        <w:gridCol w:w="2996"/>
      </w:tblGrid>
      <w:tr w:rsidR="00C51852" w:rsidRPr="00971893" w:rsidTr="004064D4">
        <w:tc>
          <w:tcPr>
            <w:tcW w:w="648" w:type="dxa"/>
            <w:vAlign w:val="center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0" w:type="dxa"/>
            <w:vAlign w:val="center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93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84" w:type="dxa"/>
            <w:vAlign w:val="center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93">
              <w:rPr>
                <w:rFonts w:ascii="Times New Roman" w:hAnsi="Times New Roman"/>
                <w:b/>
                <w:sz w:val="24"/>
                <w:szCs w:val="24"/>
              </w:rPr>
              <w:t>Общее количество исследованных проб</w:t>
            </w:r>
          </w:p>
        </w:tc>
        <w:tc>
          <w:tcPr>
            <w:tcW w:w="2996" w:type="dxa"/>
            <w:vAlign w:val="center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93">
              <w:rPr>
                <w:rFonts w:ascii="Times New Roman" w:hAnsi="Times New Roman"/>
                <w:b/>
                <w:sz w:val="24"/>
                <w:szCs w:val="24"/>
              </w:rPr>
              <w:t>Количество проб, выявивших несоответствие СанПиН 2.1.4.1074-01</w:t>
            </w:r>
          </w:p>
        </w:tc>
      </w:tr>
      <w:tr w:rsidR="00C51852" w:rsidRPr="00971893" w:rsidTr="004064D4">
        <w:tc>
          <w:tcPr>
            <w:tcW w:w="648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 xml:space="preserve">Мутность </w:t>
            </w:r>
          </w:p>
        </w:tc>
        <w:tc>
          <w:tcPr>
            <w:tcW w:w="2584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852" w:rsidRPr="00971893" w:rsidTr="004064D4">
        <w:tc>
          <w:tcPr>
            <w:tcW w:w="648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 xml:space="preserve">Цветность </w:t>
            </w:r>
          </w:p>
        </w:tc>
        <w:tc>
          <w:tcPr>
            <w:tcW w:w="2584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852" w:rsidRPr="00971893" w:rsidTr="004064D4">
        <w:tc>
          <w:tcPr>
            <w:tcW w:w="648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Хлор остаточный</w:t>
            </w:r>
          </w:p>
        </w:tc>
        <w:tc>
          <w:tcPr>
            <w:tcW w:w="2584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6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1852" w:rsidRPr="00971893" w:rsidTr="004064D4">
        <w:tc>
          <w:tcPr>
            <w:tcW w:w="648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Общее микробное число</w:t>
            </w:r>
          </w:p>
        </w:tc>
        <w:tc>
          <w:tcPr>
            <w:tcW w:w="2584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852" w:rsidRPr="00971893" w:rsidTr="004064D4">
        <w:tc>
          <w:tcPr>
            <w:tcW w:w="648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proofErr w:type="spellStart"/>
            <w:r w:rsidRPr="00971893">
              <w:rPr>
                <w:rFonts w:ascii="Times New Roman" w:hAnsi="Times New Roman"/>
                <w:sz w:val="24"/>
                <w:szCs w:val="24"/>
              </w:rPr>
              <w:t>колиформные</w:t>
            </w:r>
            <w:proofErr w:type="spellEnd"/>
            <w:r w:rsidRPr="00971893"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2584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852" w:rsidRPr="00971893" w:rsidTr="004064D4">
        <w:tc>
          <w:tcPr>
            <w:tcW w:w="648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893">
              <w:rPr>
                <w:rFonts w:ascii="Times New Roman" w:hAnsi="Times New Roman"/>
                <w:sz w:val="24"/>
                <w:szCs w:val="24"/>
              </w:rPr>
              <w:t>Термотолерантные</w:t>
            </w:r>
            <w:proofErr w:type="spellEnd"/>
            <w:r w:rsidRPr="00971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1893">
              <w:rPr>
                <w:rFonts w:ascii="Times New Roman" w:hAnsi="Times New Roman"/>
                <w:sz w:val="24"/>
                <w:szCs w:val="24"/>
              </w:rPr>
              <w:t>колиформные</w:t>
            </w:r>
            <w:proofErr w:type="spellEnd"/>
            <w:r w:rsidRPr="00971893"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2584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1852" w:rsidRPr="00971893" w:rsidRDefault="00C51852" w:rsidP="00971893">
      <w:pPr>
        <w:pBdr>
          <w:bottom w:val="single" w:sz="12" w:space="1" w:color="auto"/>
        </w:pBd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C51852" w:rsidRPr="00971893" w:rsidRDefault="00C51852" w:rsidP="0097189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C51852" w:rsidRPr="00971893" w:rsidRDefault="00C51852" w:rsidP="00971893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971893">
        <w:rPr>
          <w:rFonts w:ascii="Times New Roman" w:hAnsi="Times New Roman"/>
          <w:b/>
          <w:sz w:val="28"/>
          <w:szCs w:val="28"/>
        </w:rPr>
        <w:t xml:space="preserve">Показатели основных потребительских характеристик питьевой воды </w:t>
      </w:r>
      <w:proofErr w:type="spellStart"/>
      <w:r w:rsidRPr="00971893">
        <w:rPr>
          <w:rFonts w:ascii="Times New Roman" w:hAnsi="Times New Roman"/>
          <w:b/>
          <w:sz w:val="28"/>
          <w:szCs w:val="28"/>
        </w:rPr>
        <w:t>с.Воскресенское</w:t>
      </w:r>
      <w:proofErr w:type="spellEnd"/>
      <w:r w:rsidRPr="00971893">
        <w:rPr>
          <w:rFonts w:ascii="Times New Roman" w:hAnsi="Times New Roman"/>
          <w:b/>
          <w:sz w:val="28"/>
          <w:szCs w:val="28"/>
        </w:rPr>
        <w:t xml:space="preserve"> за 1 квартал 2018 года</w:t>
      </w:r>
    </w:p>
    <w:p w:rsidR="00C51852" w:rsidRPr="00971893" w:rsidRDefault="00C51852" w:rsidP="0097189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3960"/>
        <w:gridCol w:w="2584"/>
        <w:gridCol w:w="2996"/>
      </w:tblGrid>
      <w:tr w:rsidR="00C51852" w:rsidRPr="00971893" w:rsidTr="004064D4">
        <w:tc>
          <w:tcPr>
            <w:tcW w:w="648" w:type="dxa"/>
            <w:vAlign w:val="center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0" w:type="dxa"/>
            <w:vAlign w:val="center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93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84" w:type="dxa"/>
            <w:vAlign w:val="center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93">
              <w:rPr>
                <w:rFonts w:ascii="Times New Roman" w:hAnsi="Times New Roman"/>
                <w:b/>
                <w:sz w:val="24"/>
                <w:szCs w:val="24"/>
              </w:rPr>
              <w:t>Общее количество исследованных проб</w:t>
            </w:r>
          </w:p>
        </w:tc>
        <w:tc>
          <w:tcPr>
            <w:tcW w:w="2996" w:type="dxa"/>
            <w:vAlign w:val="center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93">
              <w:rPr>
                <w:rFonts w:ascii="Times New Roman" w:hAnsi="Times New Roman"/>
                <w:b/>
                <w:sz w:val="24"/>
                <w:szCs w:val="24"/>
              </w:rPr>
              <w:t>Количество проб, выявивших несоответствие СанПиН 2.1.4.1074-01</w:t>
            </w:r>
          </w:p>
        </w:tc>
      </w:tr>
      <w:tr w:rsidR="00C51852" w:rsidRPr="00971893" w:rsidTr="004064D4">
        <w:tc>
          <w:tcPr>
            <w:tcW w:w="648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 xml:space="preserve">Мутность </w:t>
            </w:r>
          </w:p>
        </w:tc>
        <w:tc>
          <w:tcPr>
            <w:tcW w:w="2584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852" w:rsidRPr="00971893" w:rsidTr="004064D4">
        <w:tc>
          <w:tcPr>
            <w:tcW w:w="648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 xml:space="preserve">Цветность </w:t>
            </w:r>
          </w:p>
        </w:tc>
        <w:tc>
          <w:tcPr>
            <w:tcW w:w="2584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852" w:rsidRPr="00971893" w:rsidTr="004064D4">
        <w:tc>
          <w:tcPr>
            <w:tcW w:w="648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Хлор остаточный</w:t>
            </w:r>
          </w:p>
        </w:tc>
        <w:tc>
          <w:tcPr>
            <w:tcW w:w="2584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6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1852" w:rsidRPr="00971893" w:rsidTr="004064D4">
        <w:tc>
          <w:tcPr>
            <w:tcW w:w="648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Общее микробное число</w:t>
            </w:r>
          </w:p>
        </w:tc>
        <w:tc>
          <w:tcPr>
            <w:tcW w:w="2584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852" w:rsidRPr="00971893" w:rsidTr="004064D4">
        <w:tc>
          <w:tcPr>
            <w:tcW w:w="648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proofErr w:type="spellStart"/>
            <w:r w:rsidRPr="00971893">
              <w:rPr>
                <w:rFonts w:ascii="Times New Roman" w:hAnsi="Times New Roman"/>
                <w:sz w:val="24"/>
                <w:szCs w:val="24"/>
              </w:rPr>
              <w:t>колиформные</w:t>
            </w:r>
            <w:proofErr w:type="spellEnd"/>
            <w:r w:rsidRPr="00971893"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2584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852" w:rsidRPr="00971893" w:rsidTr="004064D4">
        <w:tc>
          <w:tcPr>
            <w:tcW w:w="648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893">
              <w:rPr>
                <w:rFonts w:ascii="Times New Roman" w:hAnsi="Times New Roman"/>
                <w:sz w:val="24"/>
                <w:szCs w:val="24"/>
              </w:rPr>
              <w:t>Термотолерантные</w:t>
            </w:r>
            <w:proofErr w:type="spellEnd"/>
            <w:r w:rsidRPr="00971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1893">
              <w:rPr>
                <w:rFonts w:ascii="Times New Roman" w:hAnsi="Times New Roman"/>
                <w:sz w:val="24"/>
                <w:szCs w:val="24"/>
              </w:rPr>
              <w:t>колиформные</w:t>
            </w:r>
            <w:proofErr w:type="spellEnd"/>
            <w:r w:rsidRPr="00971893"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2584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C51852" w:rsidRPr="00971893" w:rsidRDefault="00C51852" w:rsidP="009718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1852" w:rsidRPr="00971893" w:rsidRDefault="00C51852" w:rsidP="0097189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C51852" w:rsidRPr="00971893" w:rsidRDefault="00C51852" w:rsidP="0097189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sectPr w:rsidR="00C51852" w:rsidRPr="00971893" w:rsidSect="004F7293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F69"/>
    <w:rsid w:val="0001311D"/>
    <w:rsid w:val="00060746"/>
    <w:rsid w:val="00082C04"/>
    <w:rsid w:val="000A09E2"/>
    <w:rsid w:val="00165690"/>
    <w:rsid w:val="001A5A6F"/>
    <w:rsid w:val="001E74CB"/>
    <w:rsid w:val="001E76B9"/>
    <w:rsid w:val="00227673"/>
    <w:rsid w:val="0023759C"/>
    <w:rsid w:val="00247966"/>
    <w:rsid w:val="00312791"/>
    <w:rsid w:val="00342F53"/>
    <w:rsid w:val="00357615"/>
    <w:rsid w:val="003A71E7"/>
    <w:rsid w:val="004064D4"/>
    <w:rsid w:val="00450985"/>
    <w:rsid w:val="00454F56"/>
    <w:rsid w:val="00487015"/>
    <w:rsid w:val="004F7293"/>
    <w:rsid w:val="005504E7"/>
    <w:rsid w:val="005B6A6D"/>
    <w:rsid w:val="005C3C63"/>
    <w:rsid w:val="00603C3E"/>
    <w:rsid w:val="0066517B"/>
    <w:rsid w:val="006D508A"/>
    <w:rsid w:val="00785707"/>
    <w:rsid w:val="008B6018"/>
    <w:rsid w:val="00971893"/>
    <w:rsid w:val="009E104D"/>
    <w:rsid w:val="009E3595"/>
    <w:rsid w:val="00A06BC3"/>
    <w:rsid w:val="00A50AA1"/>
    <w:rsid w:val="00A674CC"/>
    <w:rsid w:val="00A77B81"/>
    <w:rsid w:val="00A818B2"/>
    <w:rsid w:val="00AB1F7B"/>
    <w:rsid w:val="00AC391F"/>
    <w:rsid w:val="00B27782"/>
    <w:rsid w:val="00B4572E"/>
    <w:rsid w:val="00B6631C"/>
    <w:rsid w:val="00B71AC6"/>
    <w:rsid w:val="00BD1F35"/>
    <w:rsid w:val="00BE5F77"/>
    <w:rsid w:val="00C44CB3"/>
    <w:rsid w:val="00C51852"/>
    <w:rsid w:val="00CE2CB9"/>
    <w:rsid w:val="00D11F69"/>
    <w:rsid w:val="00D858F4"/>
    <w:rsid w:val="00DB455C"/>
    <w:rsid w:val="00E62C10"/>
    <w:rsid w:val="00E73B08"/>
    <w:rsid w:val="00EA50E3"/>
    <w:rsid w:val="00F1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31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8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1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суслова</cp:lastModifiedBy>
  <cp:revision>43</cp:revision>
  <cp:lastPrinted>2018-04-13T09:10:00Z</cp:lastPrinted>
  <dcterms:created xsi:type="dcterms:W3CDTF">2017-03-23T03:07:00Z</dcterms:created>
  <dcterms:modified xsi:type="dcterms:W3CDTF">2018-05-11T08:53:00Z</dcterms:modified>
</cp:coreProperties>
</file>